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25B30" w14:textId="25844258" w:rsidR="00D10BFF" w:rsidRPr="005A7885" w:rsidRDefault="00D10BFF" w:rsidP="00385C55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5A7885">
        <w:rPr>
          <w:rFonts w:ascii="標楷體" w:eastAsia="標楷體" w:hAnsi="標楷體" w:hint="eastAsia"/>
          <w:sz w:val="36"/>
          <w:szCs w:val="36"/>
        </w:rPr>
        <w:t>慶祝11</w:t>
      </w:r>
      <w:r w:rsidR="00EA2E05">
        <w:rPr>
          <w:rFonts w:ascii="標楷體" w:eastAsia="標楷體" w:hAnsi="標楷體" w:hint="eastAsia"/>
          <w:sz w:val="36"/>
          <w:szCs w:val="36"/>
        </w:rPr>
        <w:t>5</w:t>
      </w:r>
      <w:r w:rsidR="007B355B" w:rsidRPr="005A7885">
        <w:rPr>
          <w:rFonts w:ascii="標楷體" w:eastAsia="標楷體" w:hAnsi="標楷體" w:hint="eastAsia"/>
          <w:sz w:val="36"/>
          <w:szCs w:val="36"/>
        </w:rPr>
        <w:t>年青年節表揚</w:t>
      </w:r>
      <w:r w:rsidR="003020FF" w:rsidRPr="005A7885">
        <w:rPr>
          <w:rFonts w:ascii="標楷體" w:eastAsia="標楷體" w:hAnsi="標楷體" w:hint="eastAsia"/>
          <w:sz w:val="36"/>
          <w:szCs w:val="36"/>
        </w:rPr>
        <w:t>中等</w:t>
      </w:r>
      <w:r w:rsidRPr="005A7885">
        <w:rPr>
          <w:rFonts w:ascii="標楷體" w:eastAsia="標楷體" w:hAnsi="標楷體" w:hint="eastAsia"/>
          <w:sz w:val="36"/>
          <w:szCs w:val="36"/>
        </w:rPr>
        <w:t>學校優秀青年實施要點</w:t>
      </w:r>
    </w:p>
    <w:p w14:paraId="3F311B07" w14:textId="77777777" w:rsidR="001E727A" w:rsidRPr="005A7885" w:rsidRDefault="001E727A" w:rsidP="00385C5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59E6A62C" w14:textId="77777777" w:rsidR="00D10BFF" w:rsidRPr="005A7885" w:rsidRDefault="00D10BFF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 w:left="560" w:hangingChars="200" w:hanging="560"/>
        <w:textAlignment w:val="baseline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目的：獎勵德行優良，服務熱心及守法、愛校之優秀學生，並藉擴大表揚，形塑青年行為典範，建立校園良好風氣。</w:t>
      </w:r>
    </w:p>
    <w:p w14:paraId="0081BC88" w14:textId="77777777" w:rsidR="00E70233" w:rsidRPr="005A7885" w:rsidRDefault="00E70233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5A7885">
        <w:rPr>
          <w:rFonts w:ascii="標楷體" w:eastAsia="標楷體" w:hAnsi="標楷體" w:cs="Times New Roman"/>
          <w:kern w:val="0"/>
          <w:sz w:val="28"/>
          <w:szCs w:val="28"/>
        </w:rPr>
        <w:t>主辦單位：中國青年救國團</w:t>
      </w:r>
    </w:p>
    <w:p w14:paraId="0C2A5905" w14:textId="700C6F5D" w:rsidR="00D10BFF" w:rsidRPr="005A7885" w:rsidRDefault="00D10BFF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5A7885">
        <w:rPr>
          <w:rFonts w:ascii="標楷體" w:eastAsia="標楷體" w:hAnsi="標楷體" w:cs="Times New Roman" w:hint="eastAsia"/>
          <w:kern w:val="0"/>
          <w:sz w:val="28"/>
          <w:szCs w:val="28"/>
        </w:rPr>
        <w:t>承辦單位：救國團</w:t>
      </w:r>
      <w:r w:rsidR="0038515A">
        <w:rPr>
          <w:rFonts w:ascii="標楷體" w:eastAsia="標楷體" w:hAnsi="標楷體" w:cs="Times New Roman" w:hint="eastAsia"/>
          <w:kern w:val="0"/>
          <w:sz w:val="28"/>
          <w:szCs w:val="28"/>
        </w:rPr>
        <w:t>南投</w:t>
      </w:r>
      <w:r w:rsidRPr="005A7885">
        <w:rPr>
          <w:rFonts w:ascii="標楷體" w:eastAsia="標楷體" w:hAnsi="標楷體" w:cs="Times New Roman" w:hint="eastAsia"/>
          <w:kern w:val="0"/>
          <w:sz w:val="28"/>
          <w:szCs w:val="28"/>
        </w:rPr>
        <w:t>縣團委會</w:t>
      </w:r>
    </w:p>
    <w:p w14:paraId="1ABF21CD" w14:textId="55291083" w:rsidR="00DA70AA" w:rsidRDefault="00D10BFF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  <w:szCs w:val="28"/>
        </w:rPr>
      </w:pPr>
      <w:r w:rsidRPr="00DA70AA">
        <w:rPr>
          <w:rFonts w:ascii="標楷體" w:eastAsia="標楷體" w:hAnsi="標楷體" w:hint="eastAsia"/>
          <w:sz w:val="28"/>
          <w:szCs w:val="28"/>
        </w:rPr>
        <w:t>表揚日期：</w:t>
      </w:r>
      <w:r w:rsidR="00DA70AA" w:rsidRPr="0077681F">
        <w:rPr>
          <w:rFonts w:ascii="標楷體" w:eastAsia="標楷體" w:hAnsi="標楷體" w:hint="eastAsia"/>
          <w:sz w:val="28"/>
          <w:szCs w:val="28"/>
        </w:rPr>
        <w:t>(暫定</w:t>
      </w:r>
      <w:r w:rsidR="00A0599B">
        <w:rPr>
          <w:rFonts w:ascii="標楷體" w:eastAsia="標楷體" w:hAnsi="標楷體" w:hint="eastAsia"/>
          <w:sz w:val="28"/>
          <w:szCs w:val="28"/>
        </w:rPr>
        <w:t>3</w:t>
      </w:r>
      <w:r w:rsidR="00DA70AA" w:rsidRPr="0077681F">
        <w:rPr>
          <w:rFonts w:ascii="標楷體" w:eastAsia="標楷體" w:hAnsi="標楷體" w:hint="eastAsia"/>
          <w:sz w:val="28"/>
          <w:szCs w:val="28"/>
        </w:rPr>
        <w:t>月下旬辦理，時間地點將另行通知)</w:t>
      </w:r>
    </w:p>
    <w:p w14:paraId="245E154E" w14:textId="7ACCB816" w:rsidR="00D10BFF" w:rsidRPr="00DA70AA" w:rsidRDefault="00D10BFF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  <w:szCs w:val="28"/>
        </w:rPr>
      </w:pPr>
      <w:r w:rsidRPr="00DA70AA">
        <w:rPr>
          <w:rFonts w:ascii="標楷體" w:eastAsia="標楷體" w:hAnsi="標楷體" w:hint="eastAsia"/>
          <w:sz w:val="28"/>
          <w:szCs w:val="28"/>
        </w:rPr>
        <w:t>表揚方式：</w:t>
      </w:r>
    </w:p>
    <w:p w14:paraId="486406D6" w14:textId="77777777" w:rsidR="00D10BFF" w:rsidRPr="005A7885" w:rsidRDefault="00A327C0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(一</w:t>
      </w:r>
      <w:r w:rsidRPr="005A7885">
        <w:rPr>
          <w:rFonts w:ascii="標楷體" w:eastAsia="標楷體" w:hAnsi="標楷體"/>
          <w:sz w:val="28"/>
          <w:szCs w:val="28"/>
        </w:rPr>
        <w:t>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救國團各縣市團委會於慶祝青年節活動中隆重表揚。</w:t>
      </w:r>
    </w:p>
    <w:p w14:paraId="40670DBE" w14:textId="326077BC" w:rsidR="00D10BFF" w:rsidRPr="005A7885" w:rsidRDefault="00A327C0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(二)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獲選優秀青年致贈獎狀，並於</w:t>
      </w:r>
      <w:r w:rsidR="0093596C" w:rsidRPr="005A7885">
        <w:rPr>
          <w:rFonts w:ascii="標楷體" w:eastAsia="標楷體" w:hAnsi="標楷體" w:hint="eastAsia"/>
          <w:sz w:val="28"/>
          <w:szCs w:val="28"/>
        </w:rPr>
        <w:t>救國團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縣市團委會網路平台開闢『青年楷模專欄』加以報導。</w:t>
      </w:r>
    </w:p>
    <w:p w14:paraId="4C870F3C" w14:textId="77777777" w:rsidR="00D10BFF" w:rsidRPr="005A7885" w:rsidRDefault="007B355B" w:rsidP="00D27FE6">
      <w:pPr>
        <w:pStyle w:val="a3"/>
        <w:numPr>
          <w:ilvl w:val="0"/>
          <w:numId w:val="1"/>
        </w:numPr>
        <w:adjustRightInd w:val="0"/>
        <w:spacing w:line="480" w:lineRule="exact"/>
        <w:ind w:leftChars="0" w:left="560" w:hangingChars="200" w:hanging="560"/>
        <w:textAlignment w:val="baseline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遴選標準：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學校在校學生品學兼優，具有下列優良事蹟之一，足資同學</w:t>
      </w:r>
      <w:r w:rsidR="00A6490E" w:rsidRPr="005A7885">
        <w:rPr>
          <w:rFonts w:ascii="標楷體" w:eastAsia="標楷體" w:hAnsi="標楷體" w:hint="eastAsia"/>
          <w:sz w:val="28"/>
          <w:szCs w:val="28"/>
        </w:rPr>
        <w:t>之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楷模者：</w:t>
      </w:r>
    </w:p>
    <w:p w14:paraId="74604922" w14:textId="77777777" w:rsidR="00D10BFF" w:rsidRPr="005A7885" w:rsidRDefault="007A5298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</w:t>
      </w:r>
      <w:r w:rsidRPr="005A7885">
        <w:rPr>
          <w:rFonts w:ascii="標楷體" w:eastAsia="標楷體" w:hAnsi="標楷體"/>
          <w:sz w:val="28"/>
          <w:szCs w:val="28"/>
        </w:rPr>
        <w:t>一</w:t>
      </w:r>
      <w:r w:rsidRPr="005A7885">
        <w:rPr>
          <w:rFonts w:ascii="標楷體" w:eastAsia="標楷體" w:hAnsi="標楷體" w:hint="eastAsia"/>
          <w:sz w:val="28"/>
          <w:szCs w:val="28"/>
        </w:rPr>
        <w:t>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代表學校參加各項競賽，屢獲佳績，有具體事實者。</w:t>
      </w:r>
    </w:p>
    <w:p w14:paraId="2CE2A37A" w14:textId="77777777" w:rsidR="00D10BFF" w:rsidRPr="005A7885" w:rsidRDefault="007A5298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(二)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擔任校內班級、社團幹部推廣社團活動，有具體貢獻者。</w:t>
      </w:r>
    </w:p>
    <w:p w14:paraId="0DA63832" w14:textId="77777777" w:rsidR="00D10BFF" w:rsidRPr="005A7885" w:rsidRDefault="007A5298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(三)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崇法守紀、友愛同學，有具體事實，足資表揚者。</w:t>
      </w:r>
    </w:p>
    <w:p w14:paraId="3CC68478" w14:textId="77777777" w:rsidR="00D10BFF" w:rsidRPr="005A7885" w:rsidRDefault="007A5298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(四)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刻苦耐勞、純樸勤奮、熱心服務，堪為青年表率者。</w:t>
      </w:r>
    </w:p>
    <w:p w14:paraId="26D4D32D" w14:textId="77777777" w:rsidR="00D10BFF" w:rsidRPr="005A7885" w:rsidRDefault="007A5298" w:rsidP="00A53B4D">
      <w:pPr>
        <w:pStyle w:val="a3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(五)</w:t>
      </w:r>
      <w:r w:rsidR="00D10BFF" w:rsidRPr="005A7885">
        <w:rPr>
          <w:rFonts w:ascii="標楷體" w:eastAsia="標楷體" w:hAnsi="標楷體" w:hint="eastAsia"/>
          <w:sz w:val="28"/>
          <w:szCs w:val="28"/>
        </w:rPr>
        <w:t>具有其他優良德行與傑出表現，足堪青年楷模者。</w:t>
      </w:r>
    </w:p>
    <w:p w14:paraId="4DB6282F" w14:textId="5642708B" w:rsidR="00E70233" w:rsidRPr="005A7885" w:rsidRDefault="00D10BFF" w:rsidP="00A53B4D">
      <w:pPr>
        <w:pStyle w:val="a3"/>
        <w:numPr>
          <w:ilvl w:val="0"/>
          <w:numId w:val="1"/>
        </w:numPr>
        <w:adjustRightInd w:val="0"/>
        <w:spacing w:line="480" w:lineRule="exact"/>
        <w:ind w:leftChars="0" w:left="560" w:hangingChars="200" w:hanging="560"/>
        <w:textAlignment w:val="baseline"/>
        <w:rPr>
          <w:rFonts w:ascii="標楷體" w:eastAsia="標楷體" w:hAnsi="標楷體"/>
          <w:sz w:val="28"/>
          <w:szCs w:val="28"/>
        </w:rPr>
      </w:pPr>
      <w:r w:rsidRPr="005A7885">
        <w:rPr>
          <w:rFonts w:ascii="標楷體" w:eastAsia="標楷體" w:hAnsi="標楷體" w:hint="eastAsia"/>
          <w:sz w:val="28"/>
          <w:szCs w:val="28"/>
        </w:rPr>
        <w:t>遴選方式：各學校得依據本要點遴選優秀青年乙名</w:t>
      </w:r>
      <w:r w:rsidR="0093596C" w:rsidRPr="005A7885">
        <w:rPr>
          <w:rFonts w:ascii="標楷體" w:eastAsia="標楷體" w:hAnsi="標楷體" w:hint="eastAsia"/>
          <w:sz w:val="28"/>
          <w:szCs w:val="28"/>
        </w:rPr>
        <w:t>(</w:t>
      </w:r>
      <w:r w:rsidR="003C554F" w:rsidRPr="005A7885">
        <w:rPr>
          <w:rFonts w:ascii="標楷體" w:eastAsia="標楷體" w:hAnsi="標楷體" w:hint="eastAsia"/>
          <w:sz w:val="28"/>
          <w:szCs w:val="28"/>
        </w:rPr>
        <w:t>國</w:t>
      </w:r>
      <w:r w:rsidR="0093596C" w:rsidRPr="005A7885">
        <w:rPr>
          <w:rFonts w:ascii="標楷體" w:eastAsia="標楷體" w:hAnsi="標楷體" w:hint="eastAsia"/>
          <w:sz w:val="28"/>
          <w:szCs w:val="28"/>
        </w:rPr>
        <w:t>中</w:t>
      </w:r>
      <w:r w:rsidR="003C554F" w:rsidRPr="005A7885">
        <w:rPr>
          <w:rFonts w:ascii="標楷體" w:eastAsia="標楷體" w:hAnsi="標楷體" w:hint="eastAsia"/>
          <w:sz w:val="28"/>
          <w:szCs w:val="28"/>
        </w:rPr>
        <w:t>、高中職及五專前三年級，</w:t>
      </w:r>
      <w:r w:rsidRPr="005A7885">
        <w:rPr>
          <w:rFonts w:ascii="標楷體" w:eastAsia="標楷體" w:hAnsi="標楷體" w:hint="eastAsia"/>
          <w:sz w:val="28"/>
          <w:szCs w:val="28"/>
        </w:rPr>
        <w:t>日、夜間部可分別遴選</w:t>
      </w:r>
      <w:r w:rsidR="0093596C" w:rsidRPr="005A7885">
        <w:rPr>
          <w:rFonts w:ascii="標楷體" w:eastAsia="標楷體" w:hAnsi="標楷體" w:hint="eastAsia"/>
          <w:sz w:val="28"/>
          <w:szCs w:val="28"/>
        </w:rPr>
        <w:t>)</w:t>
      </w:r>
      <w:r w:rsidRPr="005A7885">
        <w:rPr>
          <w:rFonts w:ascii="標楷體" w:eastAsia="標楷體" w:hAnsi="標楷體" w:hint="eastAsia"/>
          <w:sz w:val="28"/>
          <w:szCs w:val="28"/>
        </w:rPr>
        <w:t>並於11</w:t>
      </w:r>
      <w:r w:rsidR="00EA2E05">
        <w:rPr>
          <w:rFonts w:ascii="標楷體" w:eastAsia="標楷體" w:hAnsi="標楷體" w:hint="eastAsia"/>
          <w:sz w:val="28"/>
          <w:szCs w:val="28"/>
        </w:rPr>
        <w:t>5</w:t>
      </w:r>
      <w:r w:rsidRPr="005A7885">
        <w:rPr>
          <w:rFonts w:ascii="標楷體" w:eastAsia="標楷體" w:hAnsi="標楷體" w:hint="eastAsia"/>
          <w:sz w:val="28"/>
          <w:szCs w:val="28"/>
        </w:rPr>
        <w:t>年</w:t>
      </w:r>
      <w:r w:rsidR="0038515A">
        <w:rPr>
          <w:rFonts w:ascii="標楷體" w:eastAsia="標楷體" w:hAnsi="標楷體" w:hint="eastAsia"/>
          <w:sz w:val="28"/>
          <w:szCs w:val="28"/>
        </w:rPr>
        <w:t>1</w:t>
      </w:r>
      <w:r w:rsidRPr="005A7885">
        <w:rPr>
          <w:rFonts w:ascii="標楷體" w:eastAsia="標楷體" w:hAnsi="標楷體" w:hint="eastAsia"/>
          <w:sz w:val="28"/>
          <w:szCs w:val="28"/>
        </w:rPr>
        <w:t>月</w:t>
      </w:r>
      <w:r w:rsidR="00165732">
        <w:rPr>
          <w:rFonts w:ascii="標楷體" w:eastAsia="標楷體" w:hAnsi="標楷體" w:hint="eastAsia"/>
          <w:sz w:val="28"/>
          <w:szCs w:val="28"/>
        </w:rPr>
        <w:t>2</w:t>
      </w:r>
      <w:r w:rsidR="00EE79E5">
        <w:rPr>
          <w:rFonts w:ascii="標楷體" w:eastAsia="標楷體" w:hAnsi="標楷體" w:hint="eastAsia"/>
          <w:sz w:val="28"/>
          <w:szCs w:val="28"/>
        </w:rPr>
        <w:t>7</w:t>
      </w:r>
      <w:r w:rsidRPr="005A7885">
        <w:rPr>
          <w:rFonts w:ascii="標楷體" w:eastAsia="標楷體" w:hAnsi="標楷體" w:hint="eastAsia"/>
          <w:sz w:val="28"/>
          <w:szCs w:val="28"/>
        </w:rPr>
        <w:t>日(星期</w:t>
      </w:r>
      <w:r w:rsidR="00EE79E5">
        <w:rPr>
          <w:rFonts w:ascii="標楷體" w:eastAsia="標楷體" w:hAnsi="標楷體" w:hint="eastAsia"/>
          <w:sz w:val="28"/>
          <w:szCs w:val="28"/>
        </w:rPr>
        <w:t>二</w:t>
      </w:r>
      <w:r w:rsidRPr="005A7885">
        <w:rPr>
          <w:rFonts w:ascii="標楷體" w:eastAsia="標楷體" w:hAnsi="標楷體" w:hint="eastAsia"/>
          <w:sz w:val="28"/>
          <w:szCs w:val="28"/>
        </w:rPr>
        <w:t>)</w:t>
      </w:r>
      <w:r w:rsidR="00385C55" w:rsidRPr="005A7885">
        <w:rPr>
          <w:rFonts w:ascii="標楷體" w:eastAsia="標楷體" w:hAnsi="標楷體" w:hint="eastAsia"/>
          <w:sz w:val="28"/>
          <w:szCs w:val="28"/>
        </w:rPr>
        <w:t>前將遴薦表</w:t>
      </w:r>
      <w:r w:rsidR="009F3E22" w:rsidRPr="005A7885">
        <w:rPr>
          <w:rFonts w:ascii="標楷體" w:eastAsia="標楷體" w:hAnsi="標楷體" w:hint="eastAsia"/>
          <w:sz w:val="28"/>
          <w:szCs w:val="28"/>
        </w:rPr>
        <w:t>(</w:t>
      </w:r>
      <w:r w:rsidR="00385C55" w:rsidRPr="005A7885">
        <w:rPr>
          <w:rFonts w:ascii="標楷體" w:eastAsia="標楷體" w:hAnsi="標楷體"/>
          <w:sz w:val="28"/>
          <w:szCs w:val="28"/>
        </w:rPr>
        <w:t>如附件</w:t>
      </w:r>
      <w:r w:rsidR="009F3E22" w:rsidRPr="005A7885">
        <w:rPr>
          <w:rFonts w:ascii="標楷體" w:eastAsia="標楷體" w:hAnsi="標楷體" w:hint="eastAsia"/>
          <w:sz w:val="28"/>
          <w:szCs w:val="28"/>
        </w:rPr>
        <w:t>)</w:t>
      </w:r>
      <w:r w:rsidRPr="005A7885">
        <w:rPr>
          <w:rFonts w:ascii="標楷體" w:eastAsia="標楷體" w:hAnsi="標楷體" w:hint="eastAsia"/>
          <w:sz w:val="28"/>
          <w:szCs w:val="28"/>
        </w:rPr>
        <w:t>彙送</w:t>
      </w:r>
      <w:r w:rsidR="0038515A">
        <w:rPr>
          <w:rFonts w:ascii="標楷體" w:eastAsia="標楷體" w:hAnsi="標楷體" w:hint="eastAsia"/>
          <w:sz w:val="28"/>
          <w:szCs w:val="28"/>
        </w:rPr>
        <w:t>南投</w:t>
      </w:r>
      <w:r w:rsidR="0093596C" w:rsidRPr="005A7885">
        <w:rPr>
          <w:rFonts w:ascii="標楷體" w:eastAsia="標楷體" w:hAnsi="標楷體" w:hint="eastAsia"/>
          <w:sz w:val="28"/>
          <w:szCs w:val="28"/>
        </w:rPr>
        <w:t>救國團</w:t>
      </w:r>
      <w:r w:rsidRPr="005A7885">
        <w:rPr>
          <w:rFonts w:ascii="標楷體" w:eastAsia="標楷體" w:hAnsi="標楷體" w:hint="eastAsia"/>
          <w:sz w:val="28"/>
          <w:szCs w:val="28"/>
        </w:rPr>
        <w:t>縣市團委會審查，逾期視同放棄推薦。</w:t>
      </w:r>
    </w:p>
    <w:p w14:paraId="60306DD0" w14:textId="77777777" w:rsidR="00385C55" w:rsidRPr="005A7885" w:rsidRDefault="00385C55" w:rsidP="00A53B4D">
      <w:pPr>
        <w:pStyle w:val="a3"/>
        <w:numPr>
          <w:ilvl w:val="0"/>
          <w:numId w:val="1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5A7885">
        <w:rPr>
          <w:rFonts w:ascii="標楷體" w:eastAsia="標楷體" w:hAnsi="標楷體" w:hint="eastAsia"/>
          <w:sz w:val="28"/>
        </w:rPr>
        <w:t>本要點如有未盡事宜，得適時修訂之。</w:t>
      </w:r>
    </w:p>
    <w:p w14:paraId="3CF19D21" w14:textId="13CE8627" w:rsidR="006A7931" w:rsidRDefault="006A793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2C8E1999" w14:textId="77777777" w:rsidR="006A7931" w:rsidRPr="008108DB" w:rsidRDefault="006A7931" w:rsidP="006A7931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108DB">
        <w:rPr>
          <w:rFonts w:ascii="標楷體" w:eastAsia="標楷體" w:hAnsi="標楷體" w:hint="eastAsia"/>
          <w:sz w:val="36"/>
          <w:szCs w:val="36"/>
        </w:rPr>
        <w:lastRenderedPageBreak/>
        <w:t>慶祝</w:t>
      </w:r>
      <w:r w:rsidRPr="008108DB">
        <w:rPr>
          <w:rFonts w:ascii="標楷體" w:eastAsia="標楷體" w:hAnsi="標楷體"/>
          <w:sz w:val="36"/>
          <w:szCs w:val="36"/>
        </w:rPr>
        <w:t>1</w:t>
      </w:r>
      <w:r w:rsidRPr="008108DB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8108DB">
        <w:rPr>
          <w:rFonts w:ascii="標楷體" w:eastAsia="標楷體" w:hAnsi="標楷體" w:hint="eastAsia"/>
          <w:sz w:val="36"/>
          <w:szCs w:val="36"/>
        </w:rPr>
        <w:t>年青年節表揚中等學校優秀青年遴薦表</w:t>
      </w:r>
    </w:p>
    <w:p w14:paraId="6278D7D9" w14:textId="77777777" w:rsidR="006A7931" w:rsidRPr="004D1C2B" w:rsidRDefault="006A7931" w:rsidP="006A7931">
      <w:pPr>
        <w:spacing w:line="480" w:lineRule="exact"/>
        <w:jc w:val="center"/>
        <w:rPr>
          <w:rFonts w:ascii="標楷體" w:eastAsia="標楷體" w:hAnsi="標楷體"/>
          <w:sz w:val="40"/>
          <w:szCs w:val="36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132"/>
        <w:gridCol w:w="854"/>
        <w:gridCol w:w="2560"/>
        <w:gridCol w:w="854"/>
        <w:gridCol w:w="424"/>
        <w:gridCol w:w="2162"/>
      </w:tblGrid>
      <w:tr w:rsidR="006A7931" w:rsidRPr="00960768" w14:paraId="462963B2" w14:textId="77777777" w:rsidTr="005070EA">
        <w:trPr>
          <w:cantSplit/>
          <w:trHeight w:val="728"/>
        </w:trPr>
        <w:tc>
          <w:tcPr>
            <w:tcW w:w="1477" w:type="pct"/>
            <w:gridSpan w:val="2"/>
            <w:vAlign w:val="center"/>
          </w:tcPr>
          <w:p w14:paraId="50FD94CB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中文</w:t>
            </w:r>
            <w:r w:rsidRPr="0096076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55" w:type="pct"/>
            <w:gridSpan w:val="2"/>
            <w:vAlign w:val="center"/>
          </w:tcPr>
          <w:p w14:paraId="2B421E58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2292CD58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  <w:r w:rsidRPr="00960768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111" w:type="pct"/>
            <w:vAlign w:val="center"/>
          </w:tcPr>
          <w:p w14:paraId="74DC655C" w14:textId="77777777" w:rsidR="006A7931" w:rsidRPr="00960768" w:rsidRDefault="006A7931" w:rsidP="005070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183A9584" w14:textId="77777777" w:rsidTr="005070EA">
        <w:trPr>
          <w:cantSplit/>
          <w:trHeight w:val="728"/>
        </w:trPr>
        <w:tc>
          <w:tcPr>
            <w:tcW w:w="1477" w:type="pct"/>
            <w:gridSpan w:val="2"/>
            <w:vAlign w:val="center"/>
          </w:tcPr>
          <w:p w14:paraId="3CE28572" w14:textId="77777777" w:rsidR="006A7931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英文姓名</w:t>
            </w:r>
          </w:p>
          <w:p w14:paraId="592641D3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(同護照格式)</w:t>
            </w:r>
          </w:p>
        </w:tc>
        <w:tc>
          <w:tcPr>
            <w:tcW w:w="1755" w:type="pct"/>
            <w:gridSpan w:val="2"/>
            <w:vAlign w:val="center"/>
          </w:tcPr>
          <w:p w14:paraId="2BB82C92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5392AC9D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111" w:type="pct"/>
            <w:vAlign w:val="center"/>
          </w:tcPr>
          <w:p w14:paraId="3CF4D921" w14:textId="77777777" w:rsidR="006A7931" w:rsidRDefault="006A7931" w:rsidP="005070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49851266" w14:textId="77777777" w:rsidTr="005070EA">
        <w:trPr>
          <w:cantSplit/>
          <w:trHeight w:val="728"/>
        </w:trPr>
        <w:tc>
          <w:tcPr>
            <w:tcW w:w="1477" w:type="pct"/>
            <w:gridSpan w:val="2"/>
            <w:vAlign w:val="center"/>
          </w:tcPr>
          <w:p w14:paraId="1A86AA38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1755" w:type="pct"/>
            <w:gridSpan w:val="2"/>
            <w:vAlign w:val="center"/>
          </w:tcPr>
          <w:p w14:paraId="3B3CE1D6" w14:textId="77777777" w:rsidR="006A7931" w:rsidRPr="00960768" w:rsidRDefault="006A7931" w:rsidP="005070EA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57" w:type="pct"/>
            <w:gridSpan w:val="2"/>
            <w:vAlign w:val="center"/>
          </w:tcPr>
          <w:p w14:paraId="29B0B120" w14:textId="77777777" w:rsidR="006A7931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960768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111" w:type="pct"/>
            <w:vAlign w:val="center"/>
          </w:tcPr>
          <w:p w14:paraId="7A87DF0E" w14:textId="77777777" w:rsidR="006A7931" w:rsidRDefault="006A7931" w:rsidP="005070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47CBA82C" w14:textId="77777777" w:rsidTr="005070EA">
        <w:trPr>
          <w:cantSplit/>
          <w:trHeight w:val="728"/>
        </w:trPr>
        <w:tc>
          <w:tcPr>
            <w:tcW w:w="1477" w:type="pct"/>
            <w:gridSpan w:val="2"/>
            <w:vAlign w:val="center"/>
          </w:tcPr>
          <w:p w14:paraId="111FA5B4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通訊</w:t>
            </w: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3523" w:type="pct"/>
            <w:gridSpan w:val="5"/>
            <w:vAlign w:val="center"/>
          </w:tcPr>
          <w:p w14:paraId="0624AB48" w14:textId="77777777" w:rsidR="006A7931" w:rsidRDefault="006A7931" w:rsidP="005070EA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7CF41A10" w14:textId="77777777" w:rsidTr="005070EA">
        <w:trPr>
          <w:cantSplit/>
          <w:trHeight w:val="764"/>
        </w:trPr>
        <w:tc>
          <w:tcPr>
            <w:tcW w:w="1477" w:type="pct"/>
            <w:gridSpan w:val="2"/>
            <w:vAlign w:val="center"/>
          </w:tcPr>
          <w:p w14:paraId="6AFF709B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參加社團暨專長</w:t>
            </w:r>
          </w:p>
        </w:tc>
        <w:tc>
          <w:tcPr>
            <w:tcW w:w="3523" w:type="pct"/>
            <w:gridSpan w:val="5"/>
          </w:tcPr>
          <w:p w14:paraId="648FD53B" w14:textId="77777777" w:rsidR="006A7931" w:rsidRPr="00960768" w:rsidRDefault="006A7931" w:rsidP="005070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23F09BCC" w14:textId="77777777" w:rsidTr="005070EA">
        <w:trPr>
          <w:cantSplit/>
          <w:trHeight w:val="5823"/>
        </w:trPr>
        <w:tc>
          <w:tcPr>
            <w:tcW w:w="1477" w:type="pct"/>
            <w:gridSpan w:val="2"/>
            <w:tcBorders>
              <w:bottom w:val="double" w:sz="4" w:space="0" w:color="auto"/>
            </w:tcBorders>
            <w:vAlign w:val="center"/>
          </w:tcPr>
          <w:p w14:paraId="3B98CBA7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具體優良事蹟</w:t>
            </w:r>
          </w:p>
        </w:tc>
        <w:tc>
          <w:tcPr>
            <w:tcW w:w="3523" w:type="pct"/>
            <w:gridSpan w:val="5"/>
            <w:tcBorders>
              <w:bottom w:val="double" w:sz="4" w:space="0" w:color="auto"/>
            </w:tcBorders>
          </w:tcPr>
          <w:p w14:paraId="6FC9989C" w14:textId="77777777" w:rsidR="006A7931" w:rsidRPr="00960768" w:rsidRDefault="006A7931" w:rsidP="005070E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7931" w:rsidRPr="00960768" w14:paraId="1B7E4543" w14:textId="77777777" w:rsidTr="005070EA">
        <w:trPr>
          <w:cantSplit/>
          <w:trHeight w:val="1815"/>
        </w:trPr>
        <w:tc>
          <w:tcPr>
            <w:tcW w:w="38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6095B627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初審意見</w:t>
            </w:r>
          </w:p>
        </w:tc>
        <w:tc>
          <w:tcPr>
            <w:tcW w:w="1096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6A79D639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5F1C43AA" w14:textId="77777777" w:rsidR="006A7931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決審</w:t>
            </w:r>
          </w:p>
          <w:p w14:paraId="5A5CAD5E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意見</w:t>
            </w:r>
          </w:p>
        </w:tc>
        <w:tc>
          <w:tcPr>
            <w:tcW w:w="1316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3073DC78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67DDC1F5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60768">
              <w:rPr>
                <w:rFonts w:ascii="標楷體" w:eastAsia="標楷體" w:hAnsi="標楷體" w:hint="eastAsia"/>
                <w:sz w:val="28"/>
              </w:rPr>
              <w:t>決定</w:t>
            </w:r>
          </w:p>
        </w:tc>
        <w:tc>
          <w:tcPr>
            <w:tcW w:w="1329" w:type="pct"/>
            <w:gridSpan w:val="2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4166B017" w14:textId="77777777" w:rsidR="006A7931" w:rsidRPr="00960768" w:rsidRDefault="006A7931" w:rsidP="005070E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4FD3E70" w14:textId="7D5C3CAC" w:rsidR="00385C55" w:rsidRPr="006A7931" w:rsidRDefault="006A7931" w:rsidP="006A7931">
      <w:pPr>
        <w:rPr>
          <w:rFonts w:ascii="標楷體" w:eastAsia="標楷體" w:hAnsi="標楷體"/>
          <w:sz w:val="28"/>
        </w:rPr>
      </w:pPr>
      <w:r w:rsidRPr="00960768">
        <w:rPr>
          <w:rFonts w:ascii="標楷體" w:eastAsia="標楷體" w:hAnsi="標楷體" w:hint="eastAsia"/>
          <w:sz w:val="28"/>
        </w:rPr>
        <w:t xml:space="preserve">學校名稱：　　　　</w:t>
      </w:r>
      <w:r>
        <w:rPr>
          <w:rFonts w:ascii="標楷體" w:eastAsia="標楷體" w:hAnsi="標楷體" w:hint="eastAsia"/>
          <w:sz w:val="28"/>
        </w:rPr>
        <w:t xml:space="preserve">         </w:t>
      </w:r>
      <w:r w:rsidRPr="00960768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                </w:t>
      </w:r>
      <w:r w:rsidRPr="00960768">
        <w:rPr>
          <w:rFonts w:ascii="標楷體" w:eastAsia="標楷體" w:hAnsi="標楷體" w:hint="eastAsia"/>
          <w:sz w:val="28"/>
        </w:rPr>
        <w:t>主管：</w:t>
      </w:r>
    </w:p>
    <w:sectPr w:rsidR="00385C55" w:rsidRPr="006A7931" w:rsidSect="00C704DB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E0B88" w14:textId="77777777" w:rsidR="00281970" w:rsidRDefault="00281970" w:rsidP="00FD69C1">
      <w:r>
        <w:separator/>
      </w:r>
    </w:p>
  </w:endnote>
  <w:endnote w:type="continuationSeparator" w:id="0">
    <w:p w14:paraId="63A1878E" w14:textId="77777777" w:rsidR="00281970" w:rsidRDefault="00281970" w:rsidP="00F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15B29" w14:textId="77777777" w:rsidR="00215CFD" w:rsidRDefault="00215CFD">
    <w:pPr>
      <w:pStyle w:val="a6"/>
      <w:jc w:val="center"/>
    </w:pPr>
  </w:p>
  <w:p w14:paraId="0C53220B" w14:textId="77777777" w:rsidR="00215CFD" w:rsidRDefault="00215C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7191F" w14:textId="77777777" w:rsidR="00281970" w:rsidRDefault="00281970" w:rsidP="00FD69C1">
      <w:r>
        <w:separator/>
      </w:r>
    </w:p>
  </w:footnote>
  <w:footnote w:type="continuationSeparator" w:id="0">
    <w:p w14:paraId="0AEBBB44" w14:textId="77777777" w:rsidR="00281970" w:rsidRDefault="00281970" w:rsidP="00F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460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4B4C4D"/>
    <w:multiLevelType w:val="hybridMultilevel"/>
    <w:tmpl w:val="226290C0"/>
    <w:lvl w:ilvl="0" w:tplc="88BE486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544FC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70B8105A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9C5EE0"/>
    <w:multiLevelType w:val="hybridMultilevel"/>
    <w:tmpl w:val="2A1CED7C"/>
    <w:lvl w:ilvl="0" w:tplc="E8A8041C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33"/>
    <w:rsid w:val="00042D9C"/>
    <w:rsid w:val="000D2BEA"/>
    <w:rsid w:val="000D5C38"/>
    <w:rsid w:val="000F7EE7"/>
    <w:rsid w:val="00160E0A"/>
    <w:rsid w:val="00165732"/>
    <w:rsid w:val="0019762F"/>
    <w:rsid w:val="001A2DA8"/>
    <w:rsid w:val="001E727A"/>
    <w:rsid w:val="00215CFD"/>
    <w:rsid w:val="00240BBE"/>
    <w:rsid w:val="00281970"/>
    <w:rsid w:val="0029654B"/>
    <w:rsid w:val="00297B68"/>
    <w:rsid w:val="002A397C"/>
    <w:rsid w:val="002E16C3"/>
    <w:rsid w:val="003020FF"/>
    <w:rsid w:val="00306D40"/>
    <w:rsid w:val="003147B1"/>
    <w:rsid w:val="003222EE"/>
    <w:rsid w:val="003513ED"/>
    <w:rsid w:val="0038515A"/>
    <w:rsid w:val="00385C55"/>
    <w:rsid w:val="00393906"/>
    <w:rsid w:val="003A6A8A"/>
    <w:rsid w:val="003C554F"/>
    <w:rsid w:val="00442E30"/>
    <w:rsid w:val="004B6FE9"/>
    <w:rsid w:val="00542448"/>
    <w:rsid w:val="0054267E"/>
    <w:rsid w:val="00557A12"/>
    <w:rsid w:val="0058158B"/>
    <w:rsid w:val="005A4542"/>
    <w:rsid w:val="005A7885"/>
    <w:rsid w:val="006A7931"/>
    <w:rsid w:val="006C7988"/>
    <w:rsid w:val="006E788B"/>
    <w:rsid w:val="007002C1"/>
    <w:rsid w:val="007A5298"/>
    <w:rsid w:val="007B355B"/>
    <w:rsid w:val="00845A97"/>
    <w:rsid w:val="00862107"/>
    <w:rsid w:val="008A4AE1"/>
    <w:rsid w:val="009073D0"/>
    <w:rsid w:val="0090780B"/>
    <w:rsid w:val="0093596C"/>
    <w:rsid w:val="009F3E22"/>
    <w:rsid w:val="00A0599B"/>
    <w:rsid w:val="00A327C0"/>
    <w:rsid w:val="00A53B4D"/>
    <w:rsid w:val="00A6490E"/>
    <w:rsid w:val="00AD733C"/>
    <w:rsid w:val="00B62F30"/>
    <w:rsid w:val="00B921AE"/>
    <w:rsid w:val="00BF3060"/>
    <w:rsid w:val="00C14C53"/>
    <w:rsid w:val="00C37AE8"/>
    <w:rsid w:val="00C415D1"/>
    <w:rsid w:val="00C704DB"/>
    <w:rsid w:val="00C9120E"/>
    <w:rsid w:val="00CF1532"/>
    <w:rsid w:val="00CF3500"/>
    <w:rsid w:val="00D10BFF"/>
    <w:rsid w:val="00D5449D"/>
    <w:rsid w:val="00DA6A1C"/>
    <w:rsid w:val="00DA70AA"/>
    <w:rsid w:val="00DE603F"/>
    <w:rsid w:val="00E20AB7"/>
    <w:rsid w:val="00E70233"/>
    <w:rsid w:val="00E75849"/>
    <w:rsid w:val="00E93802"/>
    <w:rsid w:val="00EA2E05"/>
    <w:rsid w:val="00EE79E5"/>
    <w:rsid w:val="00F234EB"/>
    <w:rsid w:val="00F322ED"/>
    <w:rsid w:val="00F4469A"/>
    <w:rsid w:val="00F5103B"/>
    <w:rsid w:val="00FA4378"/>
    <w:rsid w:val="00FD69C1"/>
    <w:rsid w:val="00FE60EF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2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02BF-918F-4BBB-AF14-C6DD5ED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dcterms:created xsi:type="dcterms:W3CDTF">2025-12-11T05:22:00Z</dcterms:created>
  <dcterms:modified xsi:type="dcterms:W3CDTF">2025-12-11T05:22:00Z</dcterms:modified>
</cp:coreProperties>
</file>