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7F" w:rsidRPr="007014A3" w:rsidRDefault="00B6197F" w:rsidP="00B6197F">
      <w:pPr>
        <w:spacing w:line="360" w:lineRule="auto"/>
        <w:ind w:left="1115" w:hangingChars="348" w:hanging="1115"/>
        <w:jc w:val="center"/>
        <w:rPr>
          <w:rFonts w:ascii="標楷體" w:eastAsia="標楷體" w:hAnsi="標楷體" w:cs="芫荽 0.94"/>
          <w:b/>
          <w:sz w:val="32"/>
          <w:szCs w:val="32"/>
        </w:rPr>
      </w:pPr>
      <w:bookmarkStart w:id="0" w:name="_GoBack"/>
      <w:bookmarkEnd w:id="0"/>
      <w:r w:rsidRPr="007014A3">
        <w:rPr>
          <w:rFonts w:ascii="標楷體" w:eastAsia="標楷體" w:hAnsi="標楷體" w:cs="芫荽 0.94"/>
          <w:b/>
          <w:sz w:val="32"/>
          <w:szCs w:val="32"/>
        </w:rPr>
        <w:t>南投縣11</w:t>
      </w:r>
      <w:r w:rsidRPr="007014A3">
        <w:rPr>
          <w:rFonts w:ascii="標楷體" w:eastAsia="標楷體" w:hAnsi="標楷體" w:cs="芫荽 0.94" w:hint="eastAsia"/>
          <w:b/>
          <w:sz w:val="32"/>
          <w:szCs w:val="32"/>
        </w:rPr>
        <w:t>4</w:t>
      </w:r>
      <w:r w:rsidRPr="007014A3">
        <w:rPr>
          <w:rFonts w:ascii="標楷體" w:eastAsia="標楷體" w:hAnsi="標楷體" w:cs="芫荽 0.94"/>
          <w:b/>
          <w:sz w:val="32"/>
          <w:szCs w:val="32"/>
        </w:rPr>
        <w:t>年度慶祝童軍節暨女童軍懷念日大露營實施計畫</w:t>
      </w:r>
    </w:p>
    <w:p w:rsidR="00B6197F" w:rsidRPr="007014A3" w:rsidRDefault="00B6197F" w:rsidP="00B6197F">
      <w:pPr>
        <w:spacing w:line="240" w:lineRule="exact"/>
        <w:rPr>
          <w:rFonts w:ascii="標楷體" w:eastAsia="標楷體" w:hAnsi="標楷體" w:cs="芫荽 0.94"/>
        </w:rPr>
      </w:pPr>
    </w:p>
    <w:p w:rsidR="00B6197F" w:rsidRPr="007014A3" w:rsidRDefault="00B6197F" w:rsidP="00B6197F">
      <w:pPr>
        <w:spacing w:line="240" w:lineRule="exact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一、依    據：南投縣11</w:t>
      </w:r>
      <w:r w:rsidRPr="007014A3">
        <w:rPr>
          <w:rFonts w:ascii="標楷體" w:eastAsia="標楷體" w:hAnsi="標楷體" w:cs="芫荽 0.94" w:hint="eastAsia"/>
        </w:rPr>
        <w:t>4</w:t>
      </w:r>
      <w:r w:rsidRPr="007014A3">
        <w:rPr>
          <w:rFonts w:ascii="標楷體" w:eastAsia="標楷體" w:hAnsi="標楷體" w:cs="芫荽 0.94"/>
        </w:rPr>
        <w:t>年度童軍工作計劃。</w:t>
      </w:r>
    </w:p>
    <w:p w:rsidR="00B6197F" w:rsidRPr="007014A3" w:rsidRDefault="00B6197F" w:rsidP="00B6197F">
      <w:pPr>
        <w:spacing w:line="240" w:lineRule="exact"/>
        <w:ind w:left="1680" w:hangingChars="700" w:hanging="168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二、目    的：慶祝三五童軍節暨女童軍懷念日，童軍齊聚一堂，培養童軍情誼，展現童軍運動的教育成效。</w:t>
      </w:r>
    </w:p>
    <w:p w:rsidR="00B6197F" w:rsidRPr="007014A3" w:rsidRDefault="00B6197F" w:rsidP="00B6197F">
      <w:pPr>
        <w:spacing w:line="240" w:lineRule="exact"/>
        <w:ind w:left="1680" w:hangingChars="700" w:hanging="168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三、活動主題：童心協力、邁向永續</w:t>
      </w:r>
    </w:p>
    <w:p w:rsidR="00B6197F" w:rsidRPr="007014A3" w:rsidRDefault="00B6197F" w:rsidP="00B6197F">
      <w:pPr>
        <w:spacing w:line="240" w:lineRule="exact"/>
        <w:ind w:left="1680" w:hangingChars="700" w:hanging="168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四、指導單位：教育部、中華民國童軍總會、中華民國女童軍總會</w:t>
      </w:r>
    </w:p>
    <w:p w:rsidR="00B6197F" w:rsidRPr="007014A3" w:rsidRDefault="00B6197F" w:rsidP="00B6197F">
      <w:pPr>
        <w:spacing w:line="240" w:lineRule="exact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五、主辦單位：南投縣政府</w:t>
      </w:r>
    </w:p>
    <w:p w:rsidR="00B6197F" w:rsidRPr="007014A3" w:rsidRDefault="00B6197F" w:rsidP="00B6197F">
      <w:pPr>
        <w:spacing w:line="240" w:lineRule="exact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六、承辦單位：1.瑞竹國中、2.</w:t>
      </w:r>
      <w:r w:rsidRPr="007014A3">
        <w:rPr>
          <w:rFonts w:ascii="標楷體" w:eastAsia="標楷體" w:hAnsi="標楷體" w:cs="芫荽 0.94" w:hint="eastAsia"/>
        </w:rPr>
        <w:t>南崗</w:t>
      </w:r>
      <w:r w:rsidRPr="007014A3">
        <w:rPr>
          <w:rFonts w:ascii="標楷體" w:eastAsia="標楷體" w:hAnsi="標楷體" w:cs="芫荽 0.94"/>
        </w:rPr>
        <w:t>國中</w:t>
      </w:r>
    </w:p>
    <w:p w:rsidR="00B6197F" w:rsidRPr="007014A3" w:rsidRDefault="00B6197F" w:rsidP="00B6197F">
      <w:pPr>
        <w:spacing w:line="240" w:lineRule="exact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七、協辦單位：1.南投縣童軍會、2.南投縣女童軍會</w:t>
      </w:r>
    </w:p>
    <w:p w:rsidR="00B6197F" w:rsidRPr="007014A3" w:rsidRDefault="00B6197F" w:rsidP="00B6197F">
      <w:pPr>
        <w:spacing w:line="240" w:lineRule="exact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八、實施日期：</w:t>
      </w:r>
      <w:r w:rsidRPr="007014A3">
        <w:rPr>
          <w:rFonts w:ascii="標楷體" w:eastAsia="標楷體" w:hAnsi="標楷體" w:cs="芫荽 0.94" w:hint="eastAsia"/>
        </w:rPr>
        <w:t>114</w:t>
      </w:r>
      <w:r w:rsidRPr="007014A3">
        <w:rPr>
          <w:rFonts w:ascii="標楷體" w:eastAsia="標楷體" w:hAnsi="標楷體" w:cs="芫荽 0.94"/>
        </w:rPr>
        <w:t>年3月</w:t>
      </w:r>
      <w:r w:rsidRPr="007014A3">
        <w:rPr>
          <w:rFonts w:ascii="標楷體" w:eastAsia="標楷體" w:hAnsi="標楷體" w:cs="芫荽 0.94" w:hint="eastAsia"/>
        </w:rPr>
        <w:t>7</w:t>
      </w:r>
      <w:r w:rsidRPr="007014A3">
        <w:rPr>
          <w:rFonts w:ascii="標楷體" w:eastAsia="標楷體" w:hAnsi="標楷體" w:cs="芫荽 0.94"/>
        </w:rPr>
        <w:t>日至3月</w:t>
      </w:r>
      <w:r w:rsidRPr="007014A3">
        <w:rPr>
          <w:rFonts w:ascii="標楷體" w:eastAsia="標楷體" w:hAnsi="標楷體" w:cs="芫荽 0.94" w:hint="eastAsia"/>
        </w:rPr>
        <w:t>9</w:t>
      </w:r>
      <w:r w:rsidRPr="007014A3">
        <w:rPr>
          <w:rFonts w:ascii="標楷體" w:eastAsia="標楷體" w:hAnsi="標楷體" w:cs="芫荽 0.94"/>
        </w:rPr>
        <w:t>日三天（星期五、六、日）</w:t>
      </w:r>
    </w:p>
    <w:p w:rsidR="00B6197F" w:rsidRPr="007014A3" w:rsidRDefault="00B6197F" w:rsidP="00B6197F">
      <w:pPr>
        <w:spacing w:line="240" w:lineRule="exact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九、實施地點：瑞竹國中營地。</w:t>
      </w:r>
    </w:p>
    <w:p w:rsidR="00B6197F" w:rsidRPr="007014A3" w:rsidRDefault="00B6197F" w:rsidP="00B6197F">
      <w:pPr>
        <w:spacing w:line="240" w:lineRule="exact"/>
        <w:ind w:left="1680" w:hangingChars="700" w:hanging="168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十、實施對象：南投縣各羅浮群、高中職、國中小及社區之男女童軍（各校團需派任師長、團長負責帶隊輔導）。</w:t>
      </w:r>
    </w:p>
    <w:p w:rsidR="00B6197F" w:rsidRPr="007014A3" w:rsidRDefault="00B6197F" w:rsidP="00B6197F">
      <w:pPr>
        <w:spacing w:line="240" w:lineRule="exact"/>
        <w:ind w:left="1920" w:rightChars="-130" w:right="-312" w:hangingChars="800" w:hanging="192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十一、活動內容：慶祝大會、會員大會、懷念日活動、探涉旅行、童軍考驗、社區服務、聯誼活動、營火。</w:t>
      </w:r>
    </w:p>
    <w:p w:rsidR="00B6197F" w:rsidRPr="007014A3" w:rsidRDefault="00B6197F" w:rsidP="00B6197F">
      <w:pPr>
        <w:spacing w:line="240" w:lineRule="exact"/>
        <w:ind w:left="1920" w:hangingChars="800" w:hanging="192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十二、參加費用：每隊九人(含帶隊)每人繳交參加費800元；服務行義</w:t>
      </w:r>
      <w:r w:rsidRPr="007014A3">
        <w:rPr>
          <w:rFonts w:ascii="標楷體" w:eastAsia="標楷體" w:hAnsi="標楷體" w:cs="芫荽 0.94" w:hint="eastAsia"/>
        </w:rPr>
        <w:t>200</w:t>
      </w:r>
      <w:r w:rsidRPr="007014A3">
        <w:rPr>
          <w:rFonts w:ascii="標楷體" w:eastAsia="標楷體" w:hAnsi="標楷體" w:cs="芫荽 0.94"/>
        </w:rPr>
        <w:t>元(含餐費、保險費、紀念布章與活動T等)。</w:t>
      </w:r>
    </w:p>
    <w:p w:rsidR="00B6197F" w:rsidRPr="007014A3" w:rsidRDefault="00B6197F" w:rsidP="00B6197F">
      <w:pPr>
        <w:spacing w:line="240" w:lineRule="exact"/>
        <w:ind w:left="1920" w:hangingChars="800" w:hanging="1920"/>
        <w:rPr>
          <w:rFonts w:ascii="標楷體" w:eastAsia="標楷體" w:hAnsi="標楷體" w:cs="芫荽 0.94"/>
          <w:b/>
        </w:rPr>
      </w:pPr>
      <w:r w:rsidRPr="007014A3">
        <w:rPr>
          <w:rFonts w:ascii="標楷體" w:eastAsia="標楷體" w:hAnsi="標楷體" w:cs="芫荽 0.94"/>
        </w:rPr>
        <w:t>十三、報    名：</w:t>
      </w:r>
      <w:r w:rsidRPr="007014A3">
        <w:rPr>
          <w:rFonts w:ascii="標楷體" w:eastAsia="標楷體" w:hAnsi="標楷體" w:cs="芫荽 0.94"/>
          <w:b/>
        </w:rPr>
        <w:t>請各校於即日起至11</w:t>
      </w:r>
      <w:r w:rsidRPr="007014A3">
        <w:rPr>
          <w:rFonts w:ascii="標楷體" w:eastAsia="標楷體" w:hAnsi="標楷體" w:cs="芫荽 0.94" w:hint="eastAsia"/>
          <w:b/>
        </w:rPr>
        <w:t>4</w:t>
      </w:r>
      <w:r w:rsidRPr="007014A3">
        <w:rPr>
          <w:rFonts w:ascii="標楷體" w:eastAsia="標楷體" w:hAnsi="標楷體" w:cs="芫荽 0.94"/>
          <w:b/>
        </w:rPr>
        <w:t>年2月</w:t>
      </w:r>
      <w:r w:rsidRPr="007014A3">
        <w:rPr>
          <w:rFonts w:ascii="標楷體" w:eastAsia="標楷體" w:hAnsi="標楷體" w:cs="芫荽 0.94" w:hint="eastAsia"/>
          <w:b/>
        </w:rPr>
        <w:t>17</w:t>
      </w:r>
      <w:r w:rsidRPr="007014A3">
        <w:rPr>
          <w:rFonts w:ascii="標楷體" w:eastAsia="標楷體" w:hAnsi="標楷體" w:cs="芫荽 0.94"/>
          <w:b/>
        </w:rPr>
        <w:t>日前完成報名手續。報名表請E-MAIL：ntscouts@yahoo.com.tw南投縣童軍會及</w:t>
      </w:r>
      <w:hyperlink r:id="rId5" w:history="1">
        <w:r w:rsidRPr="007014A3">
          <w:rPr>
            <w:rFonts w:ascii="標楷體" w:eastAsia="標楷體" w:hAnsi="標楷體" w:cs="芫荽 0.94"/>
            <w:b/>
          </w:rPr>
          <w:t>t0921109211@gmail.com</w:t>
        </w:r>
      </w:hyperlink>
      <w:r w:rsidRPr="007014A3">
        <w:rPr>
          <w:rFonts w:ascii="標楷體" w:eastAsia="標楷體" w:hAnsi="標楷體" w:cs="芫荽 0.94"/>
          <w:b/>
        </w:rPr>
        <w:t>梁雅智老師（煩請二個E-MAIL皆須寄送資料，以免漏信）；報名費匯票請於</w:t>
      </w:r>
      <w:r w:rsidRPr="007014A3">
        <w:rPr>
          <w:rFonts w:ascii="標楷體" w:eastAsia="標楷體" w:hAnsi="標楷體" w:cs="芫荽 0.94" w:hint="eastAsia"/>
          <w:b/>
        </w:rPr>
        <w:t>114</w:t>
      </w:r>
      <w:r w:rsidRPr="007014A3">
        <w:rPr>
          <w:rFonts w:ascii="標楷體" w:eastAsia="標楷體" w:hAnsi="標楷體" w:cs="芫荽 0.94"/>
          <w:b/>
        </w:rPr>
        <w:t>/2/20前(郵戳為憑)以限時掛號方式寄至南投市大庄路94號，梁雅智老師收【匯票抬頭請寫：南投縣童軍會朱珮芬】。聯絡人：洪國倫老師TEL：0921-356451。</w:t>
      </w:r>
    </w:p>
    <w:p w:rsidR="00B6197F" w:rsidRPr="007014A3" w:rsidRDefault="00B6197F" w:rsidP="00B6197F">
      <w:pPr>
        <w:spacing w:line="240" w:lineRule="exact"/>
        <w:ind w:left="1920" w:hangingChars="800" w:hanging="192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十四、報    到：11</w:t>
      </w:r>
      <w:r w:rsidRPr="007014A3">
        <w:rPr>
          <w:rFonts w:ascii="標楷體" w:eastAsia="標楷體" w:hAnsi="標楷體" w:cs="芫荽 0.94" w:hint="eastAsia"/>
        </w:rPr>
        <w:t>4</w:t>
      </w:r>
      <w:r w:rsidRPr="007014A3">
        <w:rPr>
          <w:rFonts w:ascii="標楷體" w:eastAsia="標楷體" w:hAnsi="標楷體" w:cs="芫荽 0.94"/>
        </w:rPr>
        <w:t>年3月</w:t>
      </w:r>
      <w:r w:rsidRPr="007014A3">
        <w:rPr>
          <w:rFonts w:ascii="標楷體" w:eastAsia="標楷體" w:hAnsi="標楷體" w:cs="芫荽 0.94" w:hint="eastAsia"/>
        </w:rPr>
        <w:t>7</w:t>
      </w:r>
      <w:r w:rsidRPr="007014A3">
        <w:rPr>
          <w:rFonts w:ascii="標楷體" w:eastAsia="標楷體" w:hAnsi="標楷體" w:cs="芫荽 0.94"/>
        </w:rPr>
        <w:t>日上午9時。</w:t>
      </w:r>
    </w:p>
    <w:p w:rsidR="00B6197F" w:rsidRPr="007014A3" w:rsidRDefault="00B6197F" w:rsidP="00B6197F">
      <w:pPr>
        <w:spacing w:line="240" w:lineRule="exact"/>
        <w:ind w:left="2880" w:rightChars="-194" w:right="-466" w:hangingChars="1200" w:hanging="288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十五、攜帶物品：1.個人：</w:t>
      </w:r>
      <w:r w:rsidRPr="007014A3">
        <w:rPr>
          <w:rFonts w:ascii="標楷體" w:eastAsia="標楷體" w:hAnsi="標楷體" w:cs="芫荽 0.94"/>
          <w:bdr w:val="single" w:sz="4" w:space="0" w:color="auto"/>
        </w:rPr>
        <w:t>童軍手冊</w:t>
      </w:r>
      <w:r w:rsidRPr="007014A3">
        <w:rPr>
          <w:rFonts w:ascii="標楷體" w:eastAsia="標楷體" w:hAnsi="標楷體" w:cs="芫荽 0.94"/>
        </w:rPr>
        <w:t>、背包、睡袋、外套、衣物、文具、雨具、盥洗用具、童軍繩、手電筒、健保卡、個人餐具、水壺、藥品、帽子及其他。</w:t>
      </w:r>
    </w:p>
    <w:p w:rsidR="00B6197F" w:rsidRPr="007014A3" w:rsidRDefault="00B6197F" w:rsidP="00B6197F">
      <w:pPr>
        <w:spacing w:line="240" w:lineRule="exact"/>
        <w:ind w:leftChars="800" w:left="2573" w:rightChars="-323" w:right="-775" w:hangingChars="272" w:hanging="653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2.團：</w:t>
      </w:r>
      <w:r w:rsidRPr="007014A3">
        <w:rPr>
          <w:rFonts w:ascii="標楷體" w:eastAsia="標楷體" w:hAnsi="標楷體" w:cs="芫荽 0.94"/>
          <w:u w:val="single"/>
        </w:rPr>
        <w:t>各參加單位請攜帶團旗、旗竿</w:t>
      </w:r>
      <w:r w:rsidRPr="007014A3">
        <w:rPr>
          <w:rFonts w:ascii="標楷體" w:eastAsia="標楷體" w:hAnsi="標楷體" w:cs="芫荽 0.94"/>
        </w:rPr>
        <w:t>、營帳、炊事帳、炊事箱、營門器材（標出單位名稱）、指北針、各校(團)請準備一營火節目。</w:t>
      </w:r>
    </w:p>
    <w:p w:rsidR="00B6197F" w:rsidRPr="007014A3" w:rsidRDefault="00B6197F" w:rsidP="00B6197F">
      <w:pPr>
        <w:spacing w:line="240" w:lineRule="exact"/>
        <w:ind w:left="1920" w:hangingChars="800" w:hanging="192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十六、服    裝：童軍服或活動服</w:t>
      </w:r>
    </w:p>
    <w:p w:rsidR="00B6197F" w:rsidRPr="007014A3" w:rsidRDefault="00B6197F" w:rsidP="00B6197F">
      <w:pPr>
        <w:spacing w:line="240" w:lineRule="exact"/>
        <w:ind w:left="732" w:hangingChars="305" w:hanging="732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十七、帶隊老師請服務單位給予公差假，隨隊輔導學生生活及活動，如需外出應向營本部請假。</w:t>
      </w:r>
    </w:p>
    <w:p w:rsidR="00B6197F" w:rsidRPr="007014A3" w:rsidRDefault="00B6197F" w:rsidP="00B6197F">
      <w:pPr>
        <w:spacing w:line="240" w:lineRule="exact"/>
        <w:ind w:left="1920" w:hangingChars="800" w:hanging="192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十八、各校校長（團主任委員）請參加慶祝大會及會員大會或指派代表參加。</w:t>
      </w:r>
    </w:p>
    <w:p w:rsidR="00B6197F" w:rsidRPr="007014A3" w:rsidRDefault="00B6197F" w:rsidP="00B6197F">
      <w:pPr>
        <w:spacing w:line="240" w:lineRule="exact"/>
        <w:ind w:left="1920" w:hangingChars="800" w:hanging="1920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十九、獎    勵：1.學員表現優異者，由承辦單位函請各單位依權責予以鼓勵。</w:t>
      </w:r>
    </w:p>
    <w:p w:rsidR="00B6197F" w:rsidRPr="007014A3" w:rsidRDefault="00B6197F" w:rsidP="00B6197F">
      <w:pPr>
        <w:spacing w:line="240" w:lineRule="exact"/>
        <w:ind w:firstLineChars="801" w:firstLine="1922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2.工作人員及帶隊老師認真盡責者，由縣府從優敘獎。</w:t>
      </w:r>
    </w:p>
    <w:p w:rsidR="00B6197F" w:rsidRPr="007014A3" w:rsidRDefault="00B6197F" w:rsidP="00B6197F">
      <w:pPr>
        <w:spacing w:line="240" w:lineRule="exact"/>
        <w:ind w:firstLineChars="801" w:firstLine="1922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3.表現優良童軍團，列為評選年度績優團推薦依據。</w:t>
      </w:r>
    </w:p>
    <w:p w:rsidR="00B6197F" w:rsidRPr="007014A3" w:rsidRDefault="00B6197F" w:rsidP="00B6197F">
      <w:pPr>
        <w:spacing w:line="240" w:lineRule="exact"/>
        <w:ind w:left="425" w:hangingChars="177" w:hanging="425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廿、各項活動依日程表（如附件），實施方式及注意事項另訂大會手冊說明之。</w:t>
      </w:r>
    </w:p>
    <w:p w:rsidR="00B6197F" w:rsidRPr="007014A3" w:rsidRDefault="00B6197F" w:rsidP="00B6197F">
      <w:pPr>
        <w:spacing w:line="240" w:lineRule="exact"/>
        <w:ind w:left="425" w:hangingChars="177" w:hanging="425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廿一、本計畫呈縣府核定後實施。</w:t>
      </w:r>
    </w:p>
    <w:p w:rsidR="00B6197F" w:rsidRPr="007014A3" w:rsidRDefault="00B6197F" w:rsidP="00B6197F">
      <w:pPr>
        <w:spacing w:line="240" w:lineRule="exact"/>
        <w:ind w:left="425" w:hangingChars="177" w:hanging="425"/>
        <w:rPr>
          <w:rFonts w:ascii="標楷體" w:eastAsia="標楷體" w:hAnsi="標楷體" w:cs="芫荽 0.94"/>
        </w:rPr>
      </w:pPr>
      <w:r w:rsidRPr="007014A3">
        <w:rPr>
          <w:rFonts w:ascii="標楷體" w:eastAsia="標楷體" w:hAnsi="標楷體" w:cs="芫荽 0.94"/>
        </w:rPr>
        <w:t>廿二、</w:t>
      </w:r>
      <w:r w:rsidRPr="007014A3">
        <w:rPr>
          <w:rFonts w:ascii="標楷體" w:eastAsia="標楷體" w:hAnsi="標楷體" w:cs="芫荽 0.94"/>
          <w:bCs/>
        </w:rPr>
        <w:t>活動日程表</w:t>
      </w:r>
    </w:p>
    <w:tbl>
      <w:tblPr>
        <w:tblW w:w="104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979"/>
        <w:gridCol w:w="2532"/>
        <w:gridCol w:w="2537"/>
      </w:tblGrid>
      <w:tr w:rsidR="00B6197F" w:rsidRPr="007014A3" w:rsidTr="00B6197F">
        <w:trPr>
          <w:trHeight w:val="388"/>
        </w:trPr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/>
              </w:rPr>
            </w:pPr>
            <w:r w:rsidRPr="007014A3">
              <w:rPr>
                <w:rFonts w:ascii="標楷體" w:eastAsia="標楷體" w:hAnsi="標楷體" w:cs="芫荽 0.94"/>
                <w:b/>
              </w:rPr>
              <w:t>時間</w:t>
            </w:r>
          </w:p>
        </w:tc>
        <w:tc>
          <w:tcPr>
            <w:tcW w:w="2979" w:type="dxa"/>
            <w:tcBorders>
              <w:top w:val="single" w:sz="2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197F" w:rsidRPr="007014A3" w:rsidRDefault="00B6197F" w:rsidP="008E2422">
            <w:pPr>
              <w:tabs>
                <w:tab w:val="left" w:pos="1050"/>
              </w:tabs>
              <w:spacing w:line="240" w:lineRule="exact"/>
              <w:jc w:val="center"/>
              <w:rPr>
                <w:rFonts w:ascii="標楷體" w:eastAsia="標楷體" w:hAnsi="標楷體" w:cs="芫荽 0.94"/>
                <w:b/>
              </w:rPr>
            </w:pPr>
            <w:r w:rsidRPr="007014A3">
              <w:rPr>
                <w:rFonts w:ascii="標楷體" w:eastAsia="標楷體" w:hAnsi="標楷體" w:cs="芫荽 0.94"/>
                <w:b/>
                <w:bCs/>
              </w:rPr>
              <w:t>(3/</w:t>
            </w:r>
            <w:r w:rsidRPr="007014A3">
              <w:rPr>
                <w:rFonts w:ascii="標楷體" w:eastAsia="標楷體" w:hAnsi="標楷體" w:cs="芫荽 0.94" w:hint="eastAsia"/>
                <w:b/>
                <w:bCs/>
              </w:rPr>
              <w:t>7</w:t>
            </w:r>
            <w:r w:rsidRPr="007014A3">
              <w:rPr>
                <w:rFonts w:ascii="標楷體" w:eastAsia="標楷體" w:hAnsi="標楷體" w:cs="芫荽 0.94"/>
                <w:b/>
                <w:bCs/>
              </w:rPr>
              <w:t>)星期五</w:t>
            </w:r>
          </w:p>
        </w:tc>
        <w:tc>
          <w:tcPr>
            <w:tcW w:w="2532" w:type="dxa"/>
            <w:tcBorders>
              <w:top w:val="single" w:sz="2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197F" w:rsidRPr="007014A3" w:rsidRDefault="00B6197F" w:rsidP="008E2422">
            <w:pPr>
              <w:tabs>
                <w:tab w:val="left" w:pos="1050"/>
              </w:tabs>
              <w:spacing w:line="240" w:lineRule="exact"/>
              <w:jc w:val="center"/>
              <w:rPr>
                <w:rFonts w:ascii="標楷體" w:eastAsia="標楷體" w:hAnsi="標楷體" w:cs="芫荽 0.94"/>
                <w:b/>
              </w:rPr>
            </w:pPr>
            <w:r w:rsidRPr="007014A3">
              <w:rPr>
                <w:rFonts w:ascii="標楷體" w:eastAsia="標楷體" w:hAnsi="標楷體" w:cs="芫荽 0.94"/>
                <w:b/>
                <w:bCs/>
              </w:rPr>
              <w:t>(3/</w:t>
            </w:r>
            <w:r w:rsidRPr="007014A3">
              <w:rPr>
                <w:rFonts w:ascii="標楷體" w:eastAsia="標楷體" w:hAnsi="標楷體" w:cs="芫荽 0.94" w:hint="eastAsia"/>
                <w:b/>
                <w:bCs/>
              </w:rPr>
              <w:t>8</w:t>
            </w:r>
            <w:r w:rsidRPr="007014A3">
              <w:rPr>
                <w:rFonts w:ascii="標楷體" w:eastAsia="標楷體" w:hAnsi="標楷體" w:cs="芫荽 0.94"/>
                <w:b/>
                <w:bCs/>
              </w:rPr>
              <w:t>)星期六</w:t>
            </w:r>
          </w:p>
        </w:tc>
        <w:tc>
          <w:tcPr>
            <w:tcW w:w="2536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B6197F" w:rsidRPr="007014A3" w:rsidRDefault="00B6197F" w:rsidP="008E2422">
            <w:pPr>
              <w:tabs>
                <w:tab w:val="left" w:pos="1050"/>
              </w:tabs>
              <w:spacing w:line="240" w:lineRule="exact"/>
              <w:jc w:val="center"/>
              <w:rPr>
                <w:rFonts w:ascii="標楷體" w:eastAsia="標楷體" w:hAnsi="標楷體" w:cs="芫荽 0.94"/>
                <w:b/>
              </w:rPr>
            </w:pPr>
            <w:r w:rsidRPr="007014A3">
              <w:rPr>
                <w:rFonts w:ascii="標楷體" w:eastAsia="標楷體" w:hAnsi="標楷體" w:cs="芫荽 0.94"/>
                <w:b/>
                <w:bCs/>
              </w:rPr>
              <w:t>(3/</w:t>
            </w:r>
            <w:r w:rsidRPr="007014A3">
              <w:rPr>
                <w:rFonts w:ascii="標楷體" w:eastAsia="標楷體" w:hAnsi="標楷體" w:cs="芫荽 0.94" w:hint="eastAsia"/>
                <w:b/>
                <w:bCs/>
              </w:rPr>
              <w:t>9</w:t>
            </w:r>
            <w:r w:rsidRPr="007014A3">
              <w:rPr>
                <w:rFonts w:ascii="標楷體" w:eastAsia="標楷體" w:hAnsi="標楷體" w:cs="芫荽 0.94"/>
                <w:b/>
                <w:bCs/>
              </w:rPr>
              <w:t>)星期日</w:t>
            </w: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 w:hint="eastAsia"/>
              </w:rPr>
              <w:t>0</w:t>
            </w:r>
            <w:r w:rsidRPr="007014A3">
              <w:rPr>
                <w:rFonts w:ascii="標楷體" w:eastAsia="標楷體" w:hAnsi="標楷體" w:cs="芫荽 0.94"/>
              </w:rPr>
              <w:t>6：00--</w:t>
            </w:r>
            <w:r w:rsidRPr="007014A3">
              <w:rPr>
                <w:rFonts w:ascii="標楷體" w:eastAsia="標楷體" w:hAnsi="標楷體" w:cs="芫荽 0.94" w:hint="eastAsia"/>
              </w:rPr>
              <w:t>0</w:t>
            </w:r>
            <w:r w:rsidRPr="007014A3">
              <w:rPr>
                <w:rFonts w:ascii="標楷體" w:eastAsia="標楷體" w:hAnsi="標楷體" w:cs="芫荽 0.94"/>
              </w:rPr>
              <w:t>7：00</w:t>
            </w:r>
          </w:p>
        </w:tc>
        <w:tc>
          <w:tcPr>
            <w:tcW w:w="2979" w:type="dxa"/>
            <w:vMerge w:val="restart"/>
            <w:tcBorders>
              <w:top w:val="single" w:sz="12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準備時間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起床、盥洗、早餐</w:t>
            </w: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 w:hint="eastAsia"/>
              </w:rPr>
              <w:t>0</w:t>
            </w:r>
            <w:r w:rsidRPr="007014A3">
              <w:rPr>
                <w:rFonts w:ascii="標楷體" w:eastAsia="標楷體" w:hAnsi="標楷體" w:cs="芫荽 0.94"/>
              </w:rPr>
              <w:t>7：30--</w:t>
            </w:r>
            <w:r w:rsidRPr="007014A3">
              <w:rPr>
                <w:rFonts w:ascii="標楷體" w:eastAsia="標楷體" w:hAnsi="標楷體" w:cs="芫荽 0.94" w:hint="eastAsia"/>
              </w:rPr>
              <w:t>0</w:t>
            </w:r>
            <w:r w:rsidRPr="007014A3">
              <w:rPr>
                <w:rFonts w:ascii="標楷體" w:eastAsia="標楷體" w:hAnsi="標楷體" w:cs="芫荽 0.94"/>
              </w:rPr>
              <w:t>8：00</w:t>
            </w:r>
          </w:p>
        </w:tc>
        <w:tc>
          <w:tcPr>
            <w:tcW w:w="2979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5068" w:type="dxa"/>
            <w:gridSpan w:val="2"/>
            <w:tcBorders>
              <w:righ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晨檢、升旗</w:t>
            </w: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 w:hint="eastAsia"/>
              </w:rPr>
              <w:t>0</w:t>
            </w:r>
            <w:r w:rsidRPr="007014A3">
              <w:rPr>
                <w:rFonts w:ascii="標楷體" w:eastAsia="標楷體" w:hAnsi="標楷體" w:cs="芫荽 0.94"/>
              </w:rPr>
              <w:t>8：00</w:t>
            </w:r>
            <w:r w:rsidRPr="007014A3">
              <w:rPr>
                <w:rFonts w:ascii="標楷體" w:eastAsia="標楷體" w:hAnsi="標楷體" w:cs="芫荽 0.94" w:hint="eastAsia"/>
              </w:rPr>
              <w:t>--0</w:t>
            </w:r>
            <w:r w:rsidRPr="007014A3">
              <w:rPr>
                <w:rFonts w:ascii="標楷體" w:eastAsia="標楷體" w:hAnsi="標楷體" w:cs="芫荽 0.94"/>
              </w:rPr>
              <w:t>9：00</w:t>
            </w:r>
          </w:p>
        </w:tc>
        <w:tc>
          <w:tcPr>
            <w:tcW w:w="2979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1.行義及童軍旅行</w:t>
            </w:r>
          </w:p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2.幼童軍旅行</w:t>
            </w:r>
          </w:p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3.瑞竹社區服務隊</w:t>
            </w:r>
          </w:p>
        </w:tc>
        <w:tc>
          <w:tcPr>
            <w:tcW w:w="2536" w:type="dxa"/>
            <w:vMerge w:val="restart"/>
            <w:tcBorders>
              <w:righ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  <w:bCs/>
              </w:rPr>
              <w:t>童軍玩很大</w:t>
            </w: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 w:hint="eastAsia"/>
              </w:rPr>
              <w:t>0</w:t>
            </w:r>
            <w:r w:rsidRPr="007014A3">
              <w:rPr>
                <w:rFonts w:ascii="標楷體" w:eastAsia="標楷體" w:hAnsi="標楷體" w:cs="芫荽 0.94"/>
              </w:rPr>
              <w:t>9：00</w:t>
            </w:r>
            <w:r w:rsidRPr="007014A3">
              <w:rPr>
                <w:rFonts w:ascii="標楷體" w:eastAsia="標楷體" w:hAnsi="標楷體" w:cs="芫荽 0.94" w:hint="eastAsia"/>
              </w:rPr>
              <w:t>--09</w:t>
            </w:r>
            <w:r w:rsidRPr="007014A3">
              <w:rPr>
                <w:rFonts w:ascii="標楷體" w:eastAsia="標楷體" w:hAnsi="標楷體" w:cs="芫荽 0.94"/>
              </w:rPr>
              <w:t>：</w:t>
            </w:r>
            <w:r w:rsidRPr="007014A3">
              <w:rPr>
                <w:rFonts w:ascii="標楷體" w:eastAsia="標楷體" w:hAnsi="標楷體" w:cs="芫荽 0.94" w:hint="eastAsia"/>
              </w:rPr>
              <w:t>3</w:t>
            </w:r>
            <w:r w:rsidRPr="007014A3">
              <w:rPr>
                <w:rFonts w:ascii="標楷體" w:eastAsia="標楷體" w:hAnsi="標楷體" w:cs="芫荽 0.94"/>
              </w:rPr>
              <w:t>0</w:t>
            </w:r>
          </w:p>
        </w:tc>
        <w:tc>
          <w:tcPr>
            <w:tcW w:w="2979" w:type="dxa"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報到、營地建設</w:t>
            </w:r>
          </w:p>
        </w:tc>
        <w:tc>
          <w:tcPr>
            <w:tcW w:w="2532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6" w:type="dxa"/>
            <w:vMerge/>
            <w:tcBorders>
              <w:righ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 w:hint="eastAsia"/>
              </w:rPr>
              <w:t>09</w:t>
            </w:r>
            <w:r w:rsidRPr="007014A3">
              <w:rPr>
                <w:rFonts w:ascii="標楷體" w:eastAsia="標楷體" w:hAnsi="標楷體" w:cs="芫荽 0.94"/>
              </w:rPr>
              <w:t>：</w:t>
            </w:r>
            <w:r w:rsidRPr="007014A3">
              <w:rPr>
                <w:rFonts w:ascii="標楷體" w:eastAsia="標楷體" w:hAnsi="標楷體" w:cs="芫荽 0.94" w:hint="eastAsia"/>
              </w:rPr>
              <w:t>3</w:t>
            </w:r>
            <w:r w:rsidRPr="007014A3">
              <w:rPr>
                <w:rFonts w:ascii="標楷體" w:eastAsia="標楷體" w:hAnsi="標楷體" w:cs="芫荽 0.94"/>
              </w:rPr>
              <w:t>0--1</w:t>
            </w:r>
            <w:r w:rsidRPr="007014A3">
              <w:rPr>
                <w:rFonts w:ascii="標楷體" w:eastAsia="標楷體" w:hAnsi="標楷體" w:cs="芫荽 0.94" w:hint="eastAsia"/>
              </w:rPr>
              <w:t>0</w:t>
            </w:r>
            <w:r w:rsidRPr="007014A3">
              <w:rPr>
                <w:rFonts w:ascii="標楷體" w:eastAsia="標楷體" w:hAnsi="標楷體" w:cs="芫荽 0.94"/>
              </w:rPr>
              <w:t>：</w:t>
            </w:r>
            <w:r w:rsidRPr="007014A3">
              <w:rPr>
                <w:rFonts w:ascii="標楷體" w:eastAsia="標楷體" w:hAnsi="標楷體" w:cs="芫荽 0.94" w:hint="eastAsia"/>
              </w:rPr>
              <w:t>3</w:t>
            </w:r>
            <w:r w:rsidRPr="007014A3">
              <w:rPr>
                <w:rFonts w:ascii="標楷體" w:eastAsia="標楷體" w:hAnsi="標楷體" w:cs="芫荽 0.94"/>
              </w:rPr>
              <w:t>0</w:t>
            </w:r>
          </w:p>
        </w:tc>
        <w:tc>
          <w:tcPr>
            <w:tcW w:w="2979" w:type="dxa"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營地建設</w:t>
            </w:r>
          </w:p>
        </w:tc>
        <w:tc>
          <w:tcPr>
            <w:tcW w:w="2532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6" w:type="dxa"/>
            <w:vMerge/>
            <w:tcBorders>
              <w:righ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</w:t>
            </w:r>
            <w:r w:rsidRPr="007014A3">
              <w:rPr>
                <w:rFonts w:ascii="標楷體" w:eastAsia="標楷體" w:hAnsi="標楷體" w:cs="芫荽 0.94" w:hint="eastAsia"/>
              </w:rPr>
              <w:t>0</w:t>
            </w:r>
            <w:r w:rsidRPr="007014A3">
              <w:rPr>
                <w:rFonts w:ascii="標楷體" w:eastAsia="標楷體" w:hAnsi="標楷體" w:cs="芫荽 0.94"/>
              </w:rPr>
              <w:t>：</w:t>
            </w:r>
            <w:r w:rsidRPr="007014A3">
              <w:rPr>
                <w:rFonts w:ascii="標楷體" w:eastAsia="標楷體" w:hAnsi="標楷體" w:cs="芫荽 0.94" w:hint="eastAsia"/>
              </w:rPr>
              <w:t>3</w:t>
            </w:r>
            <w:r w:rsidRPr="007014A3">
              <w:rPr>
                <w:rFonts w:ascii="標楷體" w:eastAsia="標楷體" w:hAnsi="標楷體" w:cs="芫荽 0.94"/>
              </w:rPr>
              <w:t>0--12：00</w:t>
            </w:r>
          </w:p>
        </w:tc>
        <w:tc>
          <w:tcPr>
            <w:tcW w:w="2979" w:type="dxa"/>
            <w:tcBorders>
              <w:bottom w:val="single" w:sz="12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 w:hint="eastAsia"/>
              </w:rPr>
              <w:t>開幕式:童軍節</w:t>
            </w:r>
            <w:r w:rsidRPr="007014A3">
              <w:rPr>
                <w:rFonts w:ascii="標楷體" w:eastAsia="標楷體" w:hAnsi="標楷體" w:cs="芫荽 0.94"/>
              </w:rPr>
              <w:t>慶祝大會</w:t>
            </w:r>
          </w:p>
        </w:tc>
        <w:tc>
          <w:tcPr>
            <w:tcW w:w="2532" w:type="dxa"/>
            <w:vMerge/>
            <w:tcBorders>
              <w:bottom w:val="single" w:sz="12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6" w:type="dxa"/>
            <w:tcBorders>
              <w:righ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1</w:t>
            </w:r>
            <w:r w:rsidRPr="007014A3">
              <w:rPr>
                <w:rFonts w:ascii="標楷體" w:eastAsia="標楷體" w:hAnsi="標楷體" w:cs="芫荽 0.94" w:hint="eastAsia"/>
              </w:rPr>
              <w:t>1</w:t>
            </w:r>
            <w:r w:rsidRPr="007014A3">
              <w:rPr>
                <w:rFonts w:ascii="標楷體" w:eastAsia="標楷體" w:hAnsi="標楷體" w:cs="芫荽 0.94"/>
              </w:rPr>
              <w:t>:</w:t>
            </w:r>
            <w:r w:rsidRPr="007014A3">
              <w:rPr>
                <w:rFonts w:ascii="標楷體" w:eastAsia="標楷體" w:hAnsi="標楷體" w:cs="芫荽 0.94" w:hint="eastAsia"/>
              </w:rPr>
              <w:t>0</w:t>
            </w:r>
            <w:r w:rsidRPr="007014A3">
              <w:rPr>
                <w:rFonts w:ascii="標楷體" w:eastAsia="標楷體" w:hAnsi="標楷體" w:cs="芫荽 0.94"/>
              </w:rPr>
              <w:t>0</w:t>
            </w:r>
            <w:r w:rsidRPr="007014A3">
              <w:rPr>
                <w:rFonts w:ascii="標楷體" w:eastAsia="標楷體" w:hAnsi="標楷體" w:cs="芫荽 0.94" w:hint="eastAsia"/>
              </w:rPr>
              <w:t>閉幕式</w:t>
            </w: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12：00--13：00</w:t>
            </w:r>
          </w:p>
        </w:tc>
        <w:tc>
          <w:tcPr>
            <w:tcW w:w="8048" w:type="dxa"/>
            <w:gridSpan w:val="3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午         餐</w:t>
            </w: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13：00--14：00</w:t>
            </w:r>
          </w:p>
        </w:tc>
        <w:tc>
          <w:tcPr>
            <w:tcW w:w="2979" w:type="dxa"/>
            <w:vMerge w:val="restart"/>
            <w:vAlign w:val="center"/>
          </w:tcPr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1.會員大會</w:t>
            </w:r>
          </w:p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</w:rPr>
            </w:pPr>
            <w:bookmarkStart w:id="1" w:name="_Hlk120195192"/>
            <w:r w:rsidRPr="007014A3">
              <w:rPr>
                <w:rFonts w:ascii="標楷體" w:eastAsia="標楷體" w:hAnsi="標楷體" w:cs="芫荽 0.94"/>
              </w:rPr>
              <w:t>2.童軍</w:t>
            </w:r>
            <w:r w:rsidRPr="007014A3">
              <w:rPr>
                <w:rFonts w:ascii="標楷體" w:eastAsia="標楷體" w:hAnsi="標楷體" w:cs="芫荽 0.94" w:hint="eastAsia"/>
              </w:rPr>
              <w:t>高級、</w:t>
            </w:r>
            <w:r w:rsidRPr="007014A3">
              <w:rPr>
                <w:rFonts w:ascii="標楷體" w:eastAsia="標楷體" w:hAnsi="標楷體" w:cs="芫荽 0.94"/>
              </w:rPr>
              <w:t>專科章考驗</w:t>
            </w:r>
          </w:p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3.童軍</w:t>
            </w:r>
            <w:r w:rsidRPr="007014A3">
              <w:rPr>
                <w:rFonts w:ascii="標楷體" w:eastAsia="標楷體" w:hAnsi="標楷體" w:cs="芫荽 0.94" w:hint="eastAsia"/>
              </w:rPr>
              <w:t>體驗活動</w:t>
            </w:r>
          </w:p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4.幼童軍技能考驗</w:t>
            </w:r>
            <w:bookmarkEnd w:id="1"/>
          </w:p>
        </w:tc>
        <w:tc>
          <w:tcPr>
            <w:tcW w:w="2532" w:type="dxa"/>
            <w:vMerge w:val="restart"/>
            <w:vAlign w:val="center"/>
          </w:tcPr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1.行義及童軍旅行</w:t>
            </w:r>
          </w:p>
          <w:p w:rsidR="00B6197F" w:rsidRPr="007014A3" w:rsidRDefault="00B6197F" w:rsidP="008E2422">
            <w:pPr>
              <w:spacing w:line="240" w:lineRule="exact"/>
              <w:jc w:val="both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2.幼童軍趣味活動</w:t>
            </w:r>
            <w:r w:rsidRPr="007014A3">
              <w:rPr>
                <w:rFonts w:ascii="標楷體" w:eastAsia="標楷體" w:hAnsi="標楷體" w:cs="芫荽 0.94"/>
                <w:bCs/>
              </w:rPr>
              <w:t xml:space="preserve"> </w:t>
            </w:r>
          </w:p>
        </w:tc>
        <w:tc>
          <w:tcPr>
            <w:tcW w:w="2536" w:type="dxa"/>
            <w:tcBorders>
              <w:righ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拔營、滅跡</w:t>
            </w: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14：00--15：00</w:t>
            </w:r>
          </w:p>
        </w:tc>
        <w:tc>
          <w:tcPr>
            <w:tcW w:w="2979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2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6" w:type="dxa"/>
            <w:vMerge w:val="restart"/>
            <w:tcBorders>
              <w:righ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離營賦歸</w:t>
            </w: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15：00--16：00</w:t>
            </w:r>
          </w:p>
        </w:tc>
        <w:tc>
          <w:tcPr>
            <w:tcW w:w="2979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2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6" w:type="dxa"/>
            <w:vMerge/>
            <w:tcBorders>
              <w:right w:val="single" w:sz="24" w:space="0" w:color="auto"/>
            </w:tcBorders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16：00--17：00</w:t>
            </w:r>
          </w:p>
        </w:tc>
        <w:tc>
          <w:tcPr>
            <w:tcW w:w="2979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2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6" w:type="dxa"/>
            <w:vMerge/>
            <w:tcBorders>
              <w:right w:val="single" w:sz="24" w:space="0" w:color="auto"/>
            </w:tcBorders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17：00--18：00</w:t>
            </w:r>
          </w:p>
        </w:tc>
        <w:tc>
          <w:tcPr>
            <w:tcW w:w="5511" w:type="dxa"/>
            <w:gridSpan w:val="2"/>
            <w:tcBorders>
              <w:bottom w:val="single" w:sz="12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活動準備 (17：30分營區團長會報)</w:t>
            </w:r>
          </w:p>
        </w:tc>
        <w:tc>
          <w:tcPr>
            <w:tcW w:w="2536" w:type="dxa"/>
            <w:vMerge/>
            <w:tcBorders>
              <w:right w:val="single" w:sz="24" w:space="0" w:color="auto"/>
            </w:tcBorders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18：00--19：00</w:t>
            </w:r>
          </w:p>
        </w:tc>
        <w:tc>
          <w:tcPr>
            <w:tcW w:w="551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晚         餐</w:t>
            </w:r>
          </w:p>
        </w:tc>
        <w:tc>
          <w:tcPr>
            <w:tcW w:w="2536" w:type="dxa"/>
            <w:vMerge/>
            <w:tcBorders>
              <w:right w:val="single" w:sz="24" w:space="0" w:color="auto"/>
            </w:tcBorders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19：00--20：00</w:t>
            </w:r>
          </w:p>
        </w:tc>
        <w:tc>
          <w:tcPr>
            <w:tcW w:w="2979" w:type="dxa"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懷念日聚會</w:t>
            </w:r>
          </w:p>
        </w:tc>
        <w:tc>
          <w:tcPr>
            <w:tcW w:w="2532" w:type="dxa"/>
            <w:vMerge w:val="restart"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全營營火</w:t>
            </w:r>
          </w:p>
        </w:tc>
        <w:tc>
          <w:tcPr>
            <w:tcW w:w="2536" w:type="dxa"/>
            <w:vMerge/>
            <w:tcBorders>
              <w:right w:val="single" w:sz="24" w:space="0" w:color="auto"/>
            </w:tcBorders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20：00--21：00</w:t>
            </w:r>
          </w:p>
        </w:tc>
        <w:tc>
          <w:tcPr>
            <w:tcW w:w="2979" w:type="dxa"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分營區活動/羅浮群會</w:t>
            </w:r>
          </w:p>
        </w:tc>
        <w:tc>
          <w:tcPr>
            <w:tcW w:w="2532" w:type="dxa"/>
            <w:vMerge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  <w:tc>
          <w:tcPr>
            <w:tcW w:w="2536" w:type="dxa"/>
            <w:vMerge/>
            <w:tcBorders>
              <w:right w:val="single" w:sz="24" w:space="0" w:color="auto"/>
            </w:tcBorders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21：00--21：30</w:t>
            </w:r>
          </w:p>
        </w:tc>
        <w:tc>
          <w:tcPr>
            <w:tcW w:w="5511" w:type="dxa"/>
            <w:gridSpan w:val="2"/>
            <w:tcBorders>
              <w:bottom w:val="single" w:sz="12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工作人員會報/盥洗</w:t>
            </w:r>
          </w:p>
        </w:tc>
        <w:tc>
          <w:tcPr>
            <w:tcW w:w="2536" w:type="dxa"/>
            <w:vMerge/>
            <w:tcBorders>
              <w:right w:val="single" w:sz="24" w:space="0" w:color="auto"/>
            </w:tcBorders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84"/>
        </w:trPr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21：30--22：00</w:t>
            </w:r>
          </w:p>
        </w:tc>
        <w:tc>
          <w:tcPr>
            <w:tcW w:w="551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盥洗</w:t>
            </w:r>
          </w:p>
        </w:tc>
        <w:tc>
          <w:tcPr>
            <w:tcW w:w="2536" w:type="dxa"/>
            <w:vMerge/>
            <w:tcBorders>
              <w:right w:val="single" w:sz="24" w:space="0" w:color="auto"/>
            </w:tcBorders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  <w:tr w:rsidR="00B6197F" w:rsidRPr="007014A3" w:rsidTr="00B6197F">
        <w:trPr>
          <w:trHeight w:val="291"/>
        </w:trPr>
        <w:tc>
          <w:tcPr>
            <w:tcW w:w="235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rPr>
                <w:rFonts w:ascii="標楷體" w:eastAsia="標楷體" w:hAnsi="標楷體" w:cs="芫荽 0.94"/>
              </w:rPr>
            </w:pPr>
            <w:r w:rsidRPr="007014A3">
              <w:rPr>
                <w:rFonts w:ascii="標楷體" w:eastAsia="標楷體" w:hAnsi="標楷體" w:cs="芫荽 0.94"/>
              </w:rPr>
              <w:t>22：00</w:t>
            </w:r>
          </w:p>
        </w:tc>
        <w:tc>
          <w:tcPr>
            <w:tcW w:w="5511" w:type="dxa"/>
            <w:gridSpan w:val="2"/>
            <w:tcBorders>
              <w:bottom w:val="single" w:sz="24" w:space="0" w:color="auto"/>
            </w:tcBorders>
            <w:vAlign w:val="center"/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  <w:r w:rsidRPr="007014A3">
              <w:rPr>
                <w:rFonts w:ascii="標楷體" w:eastAsia="標楷體" w:hAnsi="標楷體" w:cs="芫荽 0.94"/>
              </w:rPr>
              <w:t>熄燈就寢</w:t>
            </w:r>
            <w:r w:rsidRPr="007014A3">
              <w:rPr>
                <w:rFonts w:ascii="標楷體" w:eastAsia="標楷體" w:hAnsi="標楷體" w:cs="芫荽 0.94"/>
                <w:bCs/>
              </w:rPr>
              <w:t>晚安</w:t>
            </w:r>
          </w:p>
        </w:tc>
        <w:tc>
          <w:tcPr>
            <w:tcW w:w="253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6197F" w:rsidRPr="007014A3" w:rsidRDefault="00B6197F" w:rsidP="008E2422">
            <w:pPr>
              <w:spacing w:line="240" w:lineRule="exact"/>
              <w:jc w:val="center"/>
              <w:rPr>
                <w:rFonts w:ascii="標楷體" w:eastAsia="標楷體" w:hAnsi="標楷體" w:cs="芫荽 0.94"/>
                <w:bCs/>
              </w:rPr>
            </w:pPr>
          </w:p>
        </w:tc>
      </w:tr>
    </w:tbl>
    <w:p w:rsidR="00D40D76" w:rsidRDefault="00D40D76"/>
    <w:sectPr w:rsidR="00D40D76" w:rsidSect="00B619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7F"/>
    <w:rsid w:val="006D30C9"/>
    <w:rsid w:val="007014A3"/>
    <w:rsid w:val="00B6197F"/>
    <w:rsid w:val="00D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7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7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0921109211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user</cp:lastModifiedBy>
  <cp:revision>2</cp:revision>
  <dcterms:created xsi:type="dcterms:W3CDTF">2025-01-16T03:14:00Z</dcterms:created>
  <dcterms:modified xsi:type="dcterms:W3CDTF">2025-01-16T03:14:00Z</dcterms:modified>
</cp:coreProperties>
</file>